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Dornwydenweg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4B0C94" w:rsidRDefault="007D4109" w:rsidP="00B52E32">
            <w:pPr>
              <w:pStyle w:val="Adressat"/>
              <w:rPr>
                <w:rFonts w:ascii="Arial" w:hAnsi="Arial"/>
                <w:lang w:val="en-GB"/>
              </w:rPr>
            </w:pPr>
            <w:r w:rsidRPr="004B0C94">
              <w:rPr>
                <w:rFonts w:ascii="Arial" w:hAnsi="Arial"/>
                <w:lang w:val="en-GB"/>
              </w:rPr>
              <w:t xml:space="preserve">Arlesheim, </w:t>
            </w:r>
            <w:r w:rsidR="00B52E32">
              <w:rPr>
                <w:rFonts w:ascii="Arial" w:hAnsi="Arial"/>
                <w:lang w:val="en-GB"/>
              </w:rPr>
              <w:t>15</w:t>
            </w:r>
            <w:r w:rsidR="004B0C94">
              <w:rPr>
                <w:rFonts w:ascii="Arial" w:hAnsi="Arial"/>
                <w:lang w:val="en-GB"/>
              </w:rPr>
              <w:t>.06.2017</w:t>
            </w:r>
          </w:p>
        </w:tc>
      </w:tr>
    </w:tbl>
    <w:p w:rsidR="004B170A" w:rsidRPr="00FF42E0" w:rsidRDefault="004806CB" w:rsidP="006F0337">
      <w:pPr>
        <w:rPr>
          <w:rStyle w:val="strong2"/>
          <w:rFonts w:ascii="Arial" w:hAnsi="Arial"/>
          <w:b/>
          <w:sz w:val="28"/>
          <w:szCs w:val="28"/>
        </w:rPr>
      </w:pPr>
      <w:r w:rsidRPr="004806CB">
        <w:rPr>
          <w:rStyle w:val="strong2"/>
          <w:rFonts w:ascii="Arial" w:hAnsi="Arial"/>
          <w:b/>
          <w:sz w:val="28"/>
          <w:szCs w:val="28"/>
        </w:rPr>
        <w:t>Schmierstoffe von Würth machen den Arbeitsalltag einfacher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B043B2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Würth hat für jede Anwendung d</w:t>
      </w:r>
      <w:r w:rsidR="007E2DBE">
        <w:rPr>
          <w:rFonts w:ascii="Arial" w:hAnsi="Arial"/>
          <w:b/>
        </w:rPr>
        <w:t>en</w:t>
      </w:r>
      <w:r>
        <w:rPr>
          <w:rFonts w:ascii="Arial" w:hAnsi="Arial"/>
          <w:b/>
        </w:rPr>
        <w:t xml:space="preserve"> passende</w:t>
      </w:r>
      <w:r w:rsidR="007E2DBE">
        <w:rPr>
          <w:rFonts w:ascii="Arial" w:hAnsi="Arial"/>
          <w:b/>
        </w:rPr>
        <w:t>n</w:t>
      </w:r>
      <w:r>
        <w:rPr>
          <w:rFonts w:ascii="Arial" w:hAnsi="Arial"/>
          <w:b/>
        </w:rPr>
        <w:t xml:space="preserve"> Schmier</w:t>
      </w:r>
      <w:r w:rsidR="007E2DBE">
        <w:rPr>
          <w:rFonts w:ascii="Arial" w:hAnsi="Arial"/>
          <w:b/>
        </w:rPr>
        <w:t>stoff</w:t>
      </w:r>
      <w:r>
        <w:rPr>
          <w:rFonts w:ascii="Arial" w:hAnsi="Arial"/>
          <w:b/>
        </w:rPr>
        <w:t xml:space="preserve">. </w:t>
      </w:r>
      <w:r w:rsidR="00BA341C">
        <w:rPr>
          <w:rFonts w:ascii="Arial" w:hAnsi="Arial"/>
          <w:b/>
        </w:rPr>
        <w:t xml:space="preserve">Für </w:t>
      </w:r>
      <w:r w:rsidR="00AD66B9">
        <w:rPr>
          <w:rFonts w:ascii="Arial" w:hAnsi="Arial"/>
          <w:b/>
        </w:rPr>
        <w:t>Töff, Personenwagen</w:t>
      </w:r>
      <w:r w:rsidR="00BA341C">
        <w:rPr>
          <w:rFonts w:ascii="Arial" w:hAnsi="Arial"/>
          <w:b/>
        </w:rPr>
        <w:t>, L</w:t>
      </w:r>
      <w:r w:rsidR="00AD66B9">
        <w:rPr>
          <w:rFonts w:ascii="Arial" w:hAnsi="Arial"/>
          <w:b/>
        </w:rPr>
        <w:t>astwagen</w:t>
      </w:r>
      <w:r w:rsidR="00BA341C">
        <w:rPr>
          <w:rFonts w:ascii="Arial" w:hAnsi="Arial"/>
          <w:b/>
        </w:rPr>
        <w:t xml:space="preserve"> und Traktor, für Getriebe, Reifen und Schliesszylinder</w:t>
      </w:r>
      <w:r w:rsidR="00AD66B9">
        <w:rPr>
          <w:rFonts w:ascii="Arial" w:hAnsi="Arial"/>
          <w:b/>
        </w:rPr>
        <w:t xml:space="preserve">, in der Spraydose und im </w:t>
      </w:r>
      <w:proofErr w:type="spellStart"/>
      <w:r w:rsidR="00AD66B9">
        <w:rPr>
          <w:rFonts w:ascii="Arial" w:hAnsi="Arial"/>
          <w:b/>
        </w:rPr>
        <w:t>Bidon</w:t>
      </w:r>
      <w:proofErr w:type="spellEnd"/>
      <w:r w:rsidR="00BA341C">
        <w:rPr>
          <w:rFonts w:ascii="Arial" w:hAnsi="Arial"/>
          <w:b/>
        </w:rPr>
        <w:t>.</w:t>
      </w:r>
    </w:p>
    <w:p w:rsidR="00931EFF" w:rsidRDefault="00931EFF" w:rsidP="004B170A">
      <w:pPr>
        <w:rPr>
          <w:rFonts w:ascii="Arial" w:hAnsi="Arial"/>
        </w:rPr>
      </w:pPr>
    </w:p>
    <w:p w:rsidR="00F17A1C" w:rsidRDefault="00E1655C" w:rsidP="004B170A">
      <w:pPr>
        <w:rPr>
          <w:rFonts w:ascii="Arial" w:hAnsi="Arial"/>
        </w:rPr>
      </w:pPr>
      <w:r>
        <w:rPr>
          <w:rFonts w:ascii="Arial" w:hAnsi="Arial"/>
        </w:rPr>
        <w:t xml:space="preserve">Mit nur drei Haftschmiermitteln ist man für viele Fälle gut gerüstet: </w:t>
      </w:r>
      <w:r w:rsidR="00E07949">
        <w:rPr>
          <w:rFonts w:ascii="Arial" w:hAnsi="Arial"/>
        </w:rPr>
        <w:t>Das Vollsynthese-</w:t>
      </w:r>
      <w:proofErr w:type="spellStart"/>
      <w:r w:rsidR="00E07949">
        <w:rPr>
          <w:rFonts w:ascii="Arial" w:hAnsi="Arial"/>
        </w:rPr>
        <w:t>Kriechöl</w:t>
      </w:r>
      <w:proofErr w:type="spellEnd"/>
      <w:r w:rsidR="00E07949">
        <w:rPr>
          <w:rFonts w:ascii="Arial" w:hAnsi="Arial"/>
        </w:rPr>
        <w:t xml:space="preserve"> HHS</w:t>
      </w:r>
      <w:r w:rsidR="00E07949" w:rsidRPr="00931EFF">
        <w:rPr>
          <w:rFonts w:ascii="Arial" w:hAnsi="Arial"/>
          <w:vertAlign w:val="superscript"/>
        </w:rPr>
        <w:t>®</w:t>
      </w:r>
      <w:r w:rsidR="00E07949">
        <w:rPr>
          <w:rFonts w:ascii="Arial" w:hAnsi="Arial"/>
        </w:rPr>
        <w:t> 5000 mit PTFE bildet bei auch bei hohen Temperaturen bis +2</w:t>
      </w:r>
      <w:r w:rsidR="002C6628">
        <w:rPr>
          <w:rFonts w:ascii="Arial" w:hAnsi="Arial"/>
        </w:rPr>
        <w:t>5</w:t>
      </w:r>
      <w:r w:rsidR="00E07949">
        <w:rPr>
          <w:rFonts w:ascii="Arial" w:hAnsi="Arial"/>
        </w:rPr>
        <w:t>0 °C, zum Beispiel am Drosselklappen-Gelenk, einen dauerhaften Gleitschutzfilm</w:t>
      </w:r>
      <w:r w:rsidR="00931EFF">
        <w:rPr>
          <w:rFonts w:ascii="Arial" w:hAnsi="Arial"/>
        </w:rPr>
        <w:t xml:space="preserve">. </w:t>
      </w:r>
      <w:r w:rsidR="001F473C">
        <w:rPr>
          <w:rFonts w:ascii="Arial" w:hAnsi="Arial"/>
        </w:rPr>
        <w:t>Die</w:t>
      </w:r>
      <w:r w:rsidR="00376977">
        <w:rPr>
          <w:rFonts w:ascii="Arial" w:hAnsi="Arial"/>
        </w:rPr>
        <w:t xml:space="preserve"> Langzeitwirkung</w:t>
      </w:r>
      <w:r w:rsidR="001F473C">
        <w:rPr>
          <w:rFonts w:ascii="Arial" w:hAnsi="Arial"/>
        </w:rPr>
        <w:t xml:space="preserve"> bedeutet eine</w:t>
      </w:r>
      <w:r w:rsidR="00793D26">
        <w:rPr>
          <w:rFonts w:ascii="Arial" w:hAnsi="Arial"/>
        </w:rPr>
        <w:t xml:space="preserve"> </w:t>
      </w:r>
      <w:r w:rsidR="001F473C">
        <w:rPr>
          <w:rFonts w:ascii="Arial" w:hAnsi="Arial"/>
        </w:rPr>
        <w:t>grosse</w:t>
      </w:r>
      <w:r w:rsidR="00793D26">
        <w:rPr>
          <w:rFonts w:ascii="Arial" w:hAnsi="Arial"/>
        </w:rPr>
        <w:t xml:space="preserve"> Sicherhe</w:t>
      </w:r>
      <w:r w:rsidR="00E649F0">
        <w:rPr>
          <w:rFonts w:ascii="Arial" w:hAnsi="Arial"/>
        </w:rPr>
        <w:t>itsreserve</w:t>
      </w:r>
      <w:r w:rsidR="00931EFF">
        <w:rPr>
          <w:rFonts w:ascii="Arial" w:hAnsi="Arial"/>
        </w:rPr>
        <w:t>.</w:t>
      </w:r>
      <w:r w:rsidR="009F3188">
        <w:rPr>
          <w:rFonts w:ascii="Arial" w:hAnsi="Arial"/>
        </w:rPr>
        <w:t xml:space="preserve"> </w:t>
      </w:r>
      <w:r w:rsidR="00793D26">
        <w:rPr>
          <w:rFonts w:ascii="Arial" w:hAnsi="Arial"/>
        </w:rPr>
        <w:t xml:space="preserve">Dort, wo hohe Druckbelastung herrscht, zum Beispiel </w:t>
      </w:r>
      <w:r w:rsidR="002313A4">
        <w:rPr>
          <w:rFonts w:ascii="Arial" w:hAnsi="Arial"/>
        </w:rPr>
        <w:t>an</w:t>
      </w:r>
      <w:r w:rsidR="00793D26">
        <w:rPr>
          <w:rFonts w:ascii="Arial" w:hAnsi="Arial"/>
        </w:rPr>
        <w:t xml:space="preserve"> Schalt-, Gas- und Kupplungsgestänge, Bowdenzügen und Umlenkhebeln, gewährleistet d</w:t>
      </w:r>
      <w:r w:rsidR="009F3188">
        <w:rPr>
          <w:rFonts w:ascii="Arial" w:hAnsi="Arial"/>
        </w:rPr>
        <w:t>as Teilsynthese-Öl HHS</w:t>
      </w:r>
      <w:r w:rsidR="009F3188" w:rsidRPr="00931EFF">
        <w:rPr>
          <w:rFonts w:ascii="Arial" w:hAnsi="Arial"/>
          <w:vertAlign w:val="superscript"/>
        </w:rPr>
        <w:t>®</w:t>
      </w:r>
      <w:r w:rsidR="009F3188">
        <w:rPr>
          <w:rFonts w:ascii="Arial" w:hAnsi="Arial"/>
        </w:rPr>
        <w:t> 2000 optimalen Ver</w:t>
      </w:r>
      <w:r w:rsidR="00793D26">
        <w:rPr>
          <w:rFonts w:ascii="Arial" w:hAnsi="Arial"/>
        </w:rPr>
        <w:t xml:space="preserve">schleissschutz. </w:t>
      </w:r>
      <w:r>
        <w:rPr>
          <w:rFonts w:ascii="Arial" w:hAnsi="Arial"/>
        </w:rPr>
        <w:t>HHS</w:t>
      </w:r>
      <w:r w:rsidRPr="001F473C"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> </w:t>
      </w:r>
      <w:proofErr w:type="spellStart"/>
      <w:r>
        <w:rPr>
          <w:rFonts w:ascii="Arial" w:hAnsi="Arial"/>
        </w:rPr>
        <w:t>Drylube</w:t>
      </w:r>
      <w:proofErr w:type="spellEnd"/>
      <w:r>
        <w:rPr>
          <w:rFonts w:ascii="Arial" w:hAnsi="Arial"/>
        </w:rPr>
        <w:t>, ein Trockensynthese-Wachs, eignet sich besonders gut f</w:t>
      </w:r>
      <w:r w:rsidR="00F654C0">
        <w:rPr>
          <w:rFonts w:ascii="Arial" w:hAnsi="Arial"/>
        </w:rPr>
        <w:t>ürs Schmieren</w:t>
      </w:r>
      <w:r w:rsidR="00F1121F">
        <w:rPr>
          <w:rFonts w:ascii="Arial" w:hAnsi="Arial"/>
        </w:rPr>
        <w:t xml:space="preserve"> von schnell drehenden und rotierenden Teilen wie </w:t>
      </w:r>
      <w:r w:rsidR="00F1121F">
        <w:rPr>
          <w:rFonts w:ascii="Arial" w:hAnsi="Arial"/>
        </w:rPr>
        <w:lastRenderedPageBreak/>
        <w:t>Motorradketten und Drahtseile</w:t>
      </w:r>
      <w:r w:rsidR="002313A4">
        <w:rPr>
          <w:rFonts w:ascii="Arial" w:hAnsi="Arial"/>
        </w:rPr>
        <w:t>n</w:t>
      </w:r>
      <w:r w:rsidR="00F1121F">
        <w:rPr>
          <w:rFonts w:ascii="Arial" w:hAnsi="Arial"/>
        </w:rPr>
        <w:t xml:space="preserve">, weil </w:t>
      </w:r>
      <w:r>
        <w:rPr>
          <w:rFonts w:ascii="Arial" w:hAnsi="Arial"/>
        </w:rPr>
        <w:t xml:space="preserve">es einen Trockenschmierfilm bildet, der sich nicht </w:t>
      </w:r>
      <w:proofErr w:type="spellStart"/>
      <w:r>
        <w:rPr>
          <w:rFonts w:ascii="Arial" w:hAnsi="Arial"/>
        </w:rPr>
        <w:t>abschleudern</w:t>
      </w:r>
      <w:proofErr w:type="spellEnd"/>
      <w:r>
        <w:rPr>
          <w:rFonts w:ascii="Arial" w:hAnsi="Arial"/>
        </w:rPr>
        <w:t xml:space="preserve"> lässt</w:t>
      </w:r>
      <w:r w:rsidR="00F1121F">
        <w:rPr>
          <w:rFonts w:ascii="Arial" w:hAnsi="Arial"/>
        </w:rPr>
        <w:t>.</w:t>
      </w:r>
    </w:p>
    <w:p w:rsidR="004E6735" w:rsidRDefault="004E6735" w:rsidP="004B170A">
      <w:pPr>
        <w:rPr>
          <w:rFonts w:ascii="Arial" w:hAnsi="Arial"/>
        </w:rPr>
      </w:pPr>
    </w:p>
    <w:p w:rsidR="004E6735" w:rsidRPr="004E6735" w:rsidRDefault="004E6735" w:rsidP="004B170A">
      <w:pPr>
        <w:rPr>
          <w:rFonts w:ascii="Arial" w:hAnsi="Arial"/>
          <w:b/>
        </w:rPr>
      </w:pPr>
      <w:r w:rsidRPr="004E6735">
        <w:rPr>
          <w:rFonts w:ascii="Arial" w:hAnsi="Arial"/>
          <w:b/>
        </w:rPr>
        <w:t>Universell und speziell</w:t>
      </w:r>
    </w:p>
    <w:p w:rsidR="004E6735" w:rsidRDefault="004E6735" w:rsidP="004B170A">
      <w:pPr>
        <w:rPr>
          <w:rFonts w:ascii="Arial" w:hAnsi="Arial"/>
        </w:rPr>
      </w:pPr>
      <w:r>
        <w:rPr>
          <w:rFonts w:ascii="Arial" w:hAnsi="Arial"/>
        </w:rPr>
        <w:t>Der Multi-Spray ist beinahe universell einsetzbar. Er wirkt als Rostlöser, Schmierstoff, Reiniger, Korrosionsschutz und Kontaktspray. Für spezielle Anwendungen hat Würth unter anderem Keilriemen-Spray, Schliesszylinderspray, Reifenmontagepaste, Nutzfahrzeug-Hochleistungsschmierfett und Bremsenschutz im Sortiment.</w:t>
      </w:r>
    </w:p>
    <w:p w:rsidR="00632CDB" w:rsidRDefault="00632CDB" w:rsidP="004B170A">
      <w:pPr>
        <w:rPr>
          <w:rFonts w:ascii="Arial" w:hAnsi="Arial"/>
        </w:rPr>
      </w:pPr>
    </w:p>
    <w:p w:rsidR="00632CDB" w:rsidRPr="00FF42E0" w:rsidRDefault="00632CDB" w:rsidP="004B170A">
      <w:pPr>
        <w:rPr>
          <w:rFonts w:ascii="Arial" w:hAnsi="Arial"/>
        </w:rPr>
      </w:pPr>
      <w:r>
        <w:rPr>
          <w:rFonts w:ascii="Arial" w:hAnsi="Arial"/>
        </w:rPr>
        <w:t>www.wuerth-ag.ch</w:t>
      </w:r>
    </w:p>
    <w:p w:rsidR="00F17A1C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9C238B" w:rsidRPr="00FF42E0" w:rsidRDefault="009C238B" w:rsidP="00F17A1C">
      <w:pPr>
        <w:pStyle w:val="Default"/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  <w:r w:rsidR="0084781C">
        <w:rPr>
          <w:rFonts w:ascii="Arial" w:hAnsi="Arial" w:cs="Arial"/>
          <w:b/>
        </w:rPr>
        <w:t>n</w:t>
      </w:r>
    </w:p>
    <w:p w:rsidR="00F17A1C" w:rsidRPr="00FF42E0" w:rsidRDefault="006E43AE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6E43AE">
        <w:rPr>
          <w:rFonts w:ascii="Arial" w:hAnsi="Arial" w:cs="Arial"/>
          <w:i/>
        </w:rPr>
        <w:t>wuerth_schmierstoffe_hhs.jpg</w:t>
      </w:r>
    </w:p>
    <w:p w:rsidR="00F17A1C" w:rsidRPr="00FF42E0" w:rsidRDefault="006E43AE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Mit den drei Haftschmierstoffen </w:t>
      </w:r>
      <w:r>
        <w:rPr>
          <w:rFonts w:ascii="Arial" w:hAnsi="Arial"/>
        </w:rPr>
        <w:t>HHS</w:t>
      </w:r>
      <w:r w:rsidRPr="00931EFF"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> 5000</w:t>
      </w:r>
      <w:r w:rsidR="003F5272">
        <w:rPr>
          <w:rFonts w:ascii="Arial" w:hAnsi="Arial"/>
        </w:rPr>
        <w:t>, HHS</w:t>
      </w:r>
      <w:r w:rsidR="003F5272" w:rsidRPr="00931EFF">
        <w:rPr>
          <w:rFonts w:ascii="Arial" w:hAnsi="Arial"/>
          <w:vertAlign w:val="superscript"/>
        </w:rPr>
        <w:t>®</w:t>
      </w:r>
      <w:r w:rsidR="003F5272">
        <w:rPr>
          <w:rFonts w:ascii="Arial" w:hAnsi="Arial"/>
        </w:rPr>
        <w:t> 2000 und HHS</w:t>
      </w:r>
      <w:r w:rsidR="003F5272" w:rsidRPr="001F473C">
        <w:rPr>
          <w:rFonts w:ascii="Arial" w:hAnsi="Arial"/>
          <w:vertAlign w:val="superscript"/>
        </w:rPr>
        <w:t>®</w:t>
      </w:r>
      <w:r w:rsidR="003F5272">
        <w:rPr>
          <w:rFonts w:ascii="Arial" w:hAnsi="Arial"/>
        </w:rPr>
        <w:t> </w:t>
      </w:r>
      <w:proofErr w:type="spellStart"/>
      <w:r w:rsidR="003F5272">
        <w:rPr>
          <w:rFonts w:ascii="Arial" w:hAnsi="Arial"/>
        </w:rPr>
        <w:t>Drylube</w:t>
      </w:r>
      <w:proofErr w:type="spellEnd"/>
      <w:r w:rsidR="003F5272">
        <w:rPr>
          <w:rFonts w:ascii="Arial" w:hAnsi="Arial"/>
        </w:rPr>
        <w:t xml:space="preserve"> ist man für viele Fälle gut gerüstet.</w:t>
      </w:r>
    </w:p>
    <w:p w:rsidR="006E43AE" w:rsidRPr="00FF42E0" w:rsidRDefault="006E43AE" w:rsidP="006E43AE">
      <w:pPr>
        <w:pStyle w:val="Default"/>
        <w:spacing w:line="360" w:lineRule="auto"/>
        <w:rPr>
          <w:rFonts w:ascii="Arial" w:hAnsi="Arial" w:cs="Arial"/>
          <w:i/>
        </w:rPr>
      </w:pPr>
      <w:r w:rsidRPr="006E43AE">
        <w:rPr>
          <w:rFonts w:ascii="Arial" w:hAnsi="Arial" w:cs="Arial"/>
          <w:i/>
        </w:rPr>
        <w:t>wuerth_hhs5000.jpg</w:t>
      </w:r>
    </w:p>
    <w:p w:rsidR="00F17A1C" w:rsidRPr="00FF42E0" w:rsidRDefault="003F5272" w:rsidP="006E43AE">
      <w:pPr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</w:rPr>
        <w:t>Das Vollsynthese-</w:t>
      </w:r>
      <w:proofErr w:type="spellStart"/>
      <w:r>
        <w:rPr>
          <w:rFonts w:ascii="Arial" w:hAnsi="Arial"/>
        </w:rPr>
        <w:t>Kriechöl</w:t>
      </w:r>
      <w:proofErr w:type="spellEnd"/>
      <w:r>
        <w:rPr>
          <w:rFonts w:ascii="Arial" w:hAnsi="Arial"/>
        </w:rPr>
        <w:t xml:space="preserve"> HHS</w:t>
      </w:r>
      <w:r w:rsidRPr="00931EFF"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 5000 </w:t>
      </w:r>
      <w:r w:rsidR="00B162FF">
        <w:rPr>
          <w:rFonts w:ascii="Arial" w:hAnsi="Arial"/>
        </w:rPr>
        <w:t>bietet auch</w:t>
      </w:r>
      <w:r>
        <w:rPr>
          <w:rFonts w:ascii="Arial" w:hAnsi="Arial"/>
        </w:rPr>
        <w:t xml:space="preserve"> bei extrem hohen Temperaturen bis +250 °C </w:t>
      </w:r>
      <w:r w:rsidR="00B162FF">
        <w:rPr>
          <w:rFonts w:ascii="Arial" w:hAnsi="Arial"/>
        </w:rPr>
        <w:t>höchste Sicherheit</w:t>
      </w:r>
      <w:r>
        <w:rPr>
          <w:rFonts w:ascii="Arial" w:hAnsi="Arial"/>
        </w:rPr>
        <w:t>.</w:t>
      </w:r>
    </w:p>
    <w:p w:rsidR="00F17A1C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9C238B" w:rsidRPr="00FF42E0" w:rsidRDefault="009C238B" w:rsidP="00F17A1C">
      <w:pPr>
        <w:spacing w:line="360" w:lineRule="auto"/>
        <w:rPr>
          <w:rFonts w:ascii="Arial" w:hAnsi="Arial"/>
          <w:b/>
          <w:bCs/>
        </w:rPr>
      </w:pPr>
    </w:p>
    <w:p w:rsidR="009200E9" w:rsidRDefault="009200E9" w:rsidP="009200E9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Würth AG Schweiz</w:t>
      </w:r>
    </w:p>
    <w:p w:rsidR="009200E9" w:rsidRDefault="009200E9" w:rsidP="009200E9">
      <w:pPr>
        <w:pStyle w:val="Boilerplate"/>
        <w:tabs>
          <w:tab w:val="left" w:pos="708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Würth AG Schweiz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600 Mitarbeitende. Würth AG Schweiz gehört zur weltweit tätigen Würth-Gruppe.</w:t>
      </w:r>
    </w:p>
    <w:p w:rsidR="009200E9" w:rsidRDefault="009200E9" w:rsidP="009200E9">
      <w:pPr>
        <w:pStyle w:val="Boilerplate"/>
        <w:tabs>
          <w:tab w:val="left" w:pos="708"/>
        </w:tabs>
        <w:rPr>
          <w:rStyle w:val="Seitenzahl"/>
          <w:rFonts w:ascii="Arial" w:hAnsi="Arial"/>
        </w:rPr>
      </w:pPr>
    </w:p>
    <w:p w:rsidR="009200E9" w:rsidRDefault="009200E9" w:rsidP="009200E9">
      <w:pPr>
        <w:pStyle w:val="berschrift2"/>
        <w:rPr>
          <w:b/>
        </w:rPr>
      </w:pPr>
      <w:r>
        <w:rPr>
          <w:rFonts w:ascii="Arial" w:hAnsi="Arial"/>
          <w:b/>
        </w:rPr>
        <w:t>Hinweis</w:t>
      </w:r>
    </w:p>
    <w:p w:rsidR="009200E9" w:rsidRDefault="009200E9" w:rsidP="009200E9">
      <w:pPr>
        <w:pStyle w:val="Boilerplate"/>
        <w:tabs>
          <w:tab w:val="left" w:pos="708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Pressetext und Bildmaterial stehen zum Download bereit: www.wuerth-ag.ch/medien.</w:t>
      </w:r>
    </w:p>
    <w:p w:rsidR="009200E9" w:rsidRDefault="009200E9" w:rsidP="009200E9">
      <w:pPr>
        <w:pStyle w:val="Boilerplate"/>
        <w:tabs>
          <w:tab w:val="left" w:pos="708"/>
        </w:tabs>
        <w:rPr>
          <w:rStyle w:val="Seitenzahl"/>
          <w:rFonts w:ascii="Arial" w:hAnsi="Arial"/>
        </w:rPr>
      </w:pPr>
    </w:p>
    <w:p w:rsidR="009200E9" w:rsidRDefault="009200E9" w:rsidP="009200E9">
      <w:pPr>
        <w:pStyle w:val="berschrift2"/>
        <w:rPr>
          <w:b/>
        </w:rPr>
      </w:pPr>
      <w:r>
        <w:rPr>
          <w:rFonts w:ascii="Arial" w:hAnsi="Arial"/>
          <w:b/>
        </w:rPr>
        <w:t>Kontakt</w:t>
      </w:r>
    </w:p>
    <w:p w:rsidR="009200E9" w:rsidRDefault="009200E9" w:rsidP="009200E9">
      <w:pPr>
        <w:pStyle w:val="Boilerplate"/>
        <w:tabs>
          <w:tab w:val="left" w:pos="708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Thomas Schwager</w:t>
      </w:r>
    </w:p>
    <w:p w:rsidR="009200E9" w:rsidRDefault="009200E9" w:rsidP="009200E9">
      <w:pPr>
        <w:pStyle w:val="Boilerplate"/>
        <w:tabs>
          <w:tab w:val="left" w:pos="708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91 17, thomas.schwager@wuerth-ag.ch</w:t>
      </w:r>
    </w:p>
    <w:p w:rsidR="009200E9" w:rsidRDefault="009200E9" w:rsidP="009200E9">
      <w:pPr>
        <w:pStyle w:val="Boilerplate"/>
        <w:tabs>
          <w:tab w:val="left" w:pos="708"/>
        </w:tabs>
        <w:rPr>
          <w:rStyle w:val="Seitenzahl"/>
          <w:rFonts w:ascii="Arial" w:hAnsi="Arial"/>
        </w:rPr>
      </w:pPr>
    </w:p>
    <w:p w:rsidR="009200E9" w:rsidRDefault="009200E9" w:rsidP="009200E9">
      <w:pPr>
        <w:pStyle w:val="Boilerplate"/>
        <w:tabs>
          <w:tab w:val="left" w:pos="708"/>
        </w:tabs>
        <w:rPr>
          <w:rStyle w:val="Seitenzahl"/>
          <w:rFonts w:ascii="Arial" w:hAnsi="Arial"/>
          <w:lang w:val="fr-CH"/>
        </w:rPr>
      </w:pPr>
      <w:r>
        <w:rPr>
          <w:rStyle w:val="Seitenzahl"/>
          <w:rFonts w:ascii="Arial" w:hAnsi="Arial"/>
          <w:lang w:val="fr-CH"/>
        </w:rPr>
        <w:t>Eva Appel</w:t>
      </w:r>
    </w:p>
    <w:p w:rsidR="001300E4" w:rsidRPr="00495865" w:rsidRDefault="009200E9" w:rsidP="009200E9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>
        <w:rPr>
          <w:rStyle w:val="Seitenzahl"/>
          <w:rFonts w:ascii="Arial" w:hAnsi="Arial"/>
          <w:lang w:val="fr-CH"/>
        </w:rPr>
        <w:t>T +41 61 705 98 33, eva.appel@wuerth-ag.ch</w:t>
      </w:r>
    </w:p>
    <w:sectPr w:rsidR="001300E4" w:rsidRPr="00495865" w:rsidSect="007D48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9B5" w:rsidRDefault="008649B5">
      <w:r>
        <w:separator/>
      </w:r>
    </w:p>
    <w:p w:rsidR="008649B5" w:rsidRDefault="008649B5"/>
  </w:endnote>
  <w:endnote w:type="continuationSeparator" w:id="0">
    <w:p w:rsidR="008649B5" w:rsidRDefault="008649B5">
      <w:r>
        <w:continuationSeparator/>
      </w:r>
    </w:p>
    <w:p w:rsidR="008649B5" w:rsidRDefault="008649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Times New Roman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uerth Bold">
    <w:altName w:val="Times New Roman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9C238B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9C238B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9C238B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9C238B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9B5" w:rsidRDefault="008649B5">
      <w:r>
        <w:separator/>
      </w:r>
    </w:p>
    <w:p w:rsidR="008649B5" w:rsidRDefault="008649B5"/>
  </w:footnote>
  <w:footnote w:type="continuationSeparator" w:id="0">
    <w:p w:rsidR="008649B5" w:rsidRDefault="008649B5">
      <w:r>
        <w:continuationSeparator/>
      </w:r>
    </w:p>
    <w:p w:rsidR="008649B5" w:rsidRDefault="008649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216" behindDoc="0" locked="1" layoutInCell="0" allowOverlap="0" wp14:anchorId="6648673F" wp14:editId="02ADD174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 w:rsidP="008D2689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B5"/>
    <w:rsid w:val="000817C6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543DA"/>
    <w:rsid w:val="001608C9"/>
    <w:rsid w:val="0016335D"/>
    <w:rsid w:val="00172558"/>
    <w:rsid w:val="001857CD"/>
    <w:rsid w:val="001F45E3"/>
    <w:rsid w:val="001F473C"/>
    <w:rsid w:val="001F68E0"/>
    <w:rsid w:val="002007F7"/>
    <w:rsid w:val="00224B07"/>
    <w:rsid w:val="002313A4"/>
    <w:rsid w:val="00232CB5"/>
    <w:rsid w:val="0023748A"/>
    <w:rsid w:val="002B3155"/>
    <w:rsid w:val="002C6628"/>
    <w:rsid w:val="002C7F27"/>
    <w:rsid w:val="00304D0B"/>
    <w:rsid w:val="00306BBC"/>
    <w:rsid w:val="00342C0F"/>
    <w:rsid w:val="00376977"/>
    <w:rsid w:val="0037768B"/>
    <w:rsid w:val="00384311"/>
    <w:rsid w:val="003948A4"/>
    <w:rsid w:val="003C42E6"/>
    <w:rsid w:val="003F3F45"/>
    <w:rsid w:val="003F5272"/>
    <w:rsid w:val="004123F3"/>
    <w:rsid w:val="00470676"/>
    <w:rsid w:val="004806CB"/>
    <w:rsid w:val="00495865"/>
    <w:rsid w:val="00495901"/>
    <w:rsid w:val="0049708E"/>
    <w:rsid w:val="004B0C94"/>
    <w:rsid w:val="004B170A"/>
    <w:rsid w:val="004C6FEF"/>
    <w:rsid w:val="004D169D"/>
    <w:rsid w:val="004D49C0"/>
    <w:rsid w:val="004E1589"/>
    <w:rsid w:val="004E6735"/>
    <w:rsid w:val="00517537"/>
    <w:rsid w:val="00523054"/>
    <w:rsid w:val="00542125"/>
    <w:rsid w:val="005518A2"/>
    <w:rsid w:val="00556BC7"/>
    <w:rsid w:val="00560299"/>
    <w:rsid w:val="00583756"/>
    <w:rsid w:val="00591DB0"/>
    <w:rsid w:val="005C30AF"/>
    <w:rsid w:val="005C44C4"/>
    <w:rsid w:val="005D04BB"/>
    <w:rsid w:val="005F25E9"/>
    <w:rsid w:val="00603D09"/>
    <w:rsid w:val="00632CDB"/>
    <w:rsid w:val="00644649"/>
    <w:rsid w:val="00671EE9"/>
    <w:rsid w:val="006D1842"/>
    <w:rsid w:val="006E24E6"/>
    <w:rsid w:val="006E43AE"/>
    <w:rsid w:val="006F0337"/>
    <w:rsid w:val="006F7749"/>
    <w:rsid w:val="00714D2D"/>
    <w:rsid w:val="00722507"/>
    <w:rsid w:val="00793D26"/>
    <w:rsid w:val="007B20F7"/>
    <w:rsid w:val="007B39CE"/>
    <w:rsid w:val="007B52F2"/>
    <w:rsid w:val="007D4109"/>
    <w:rsid w:val="007D4815"/>
    <w:rsid w:val="007E2DBE"/>
    <w:rsid w:val="00821895"/>
    <w:rsid w:val="00825D70"/>
    <w:rsid w:val="0084781C"/>
    <w:rsid w:val="008649B5"/>
    <w:rsid w:val="008709B4"/>
    <w:rsid w:val="00881DE4"/>
    <w:rsid w:val="00885234"/>
    <w:rsid w:val="008D2689"/>
    <w:rsid w:val="008E60E4"/>
    <w:rsid w:val="009200E9"/>
    <w:rsid w:val="0092510F"/>
    <w:rsid w:val="00931EFF"/>
    <w:rsid w:val="009426D5"/>
    <w:rsid w:val="00961258"/>
    <w:rsid w:val="00990878"/>
    <w:rsid w:val="009A7071"/>
    <w:rsid w:val="009A7472"/>
    <w:rsid w:val="009B1676"/>
    <w:rsid w:val="009B69AC"/>
    <w:rsid w:val="009C238B"/>
    <w:rsid w:val="009F3188"/>
    <w:rsid w:val="00A049F4"/>
    <w:rsid w:val="00A0553B"/>
    <w:rsid w:val="00A26D46"/>
    <w:rsid w:val="00A65EDA"/>
    <w:rsid w:val="00A973B6"/>
    <w:rsid w:val="00A973F9"/>
    <w:rsid w:val="00AB1079"/>
    <w:rsid w:val="00AC3A3D"/>
    <w:rsid w:val="00AC443E"/>
    <w:rsid w:val="00AD66B9"/>
    <w:rsid w:val="00B043B2"/>
    <w:rsid w:val="00B162FF"/>
    <w:rsid w:val="00B42D37"/>
    <w:rsid w:val="00B4505C"/>
    <w:rsid w:val="00B52E32"/>
    <w:rsid w:val="00B56B04"/>
    <w:rsid w:val="00B85CD7"/>
    <w:rsid w:val="00B90842"/>
    <w:rsid w:val="00B963B4"/>
    <w:rsid w:val="00BA06FF"/>
    <w:rsid w:val="00BA341C"/>
    <w:rsid w:val="00BA3769"/>
    <w:rsid w:val="00BC2430"/>
    <w:rsid w:val="00BD0B29"/>
    <w:rsid w:val="00BE1B74"/>
    <w:rsid w:val="00C047BD"/>
    <w:rsid w:val="00C16B6D"/>
    <w:rsid w:val="00C23A0B"/>
    <w:rsid w:val="00C356E9"/>
    <w:rsid w:val="00C85324"/>
    <w:rsid w:val="00C95600"/>
    <w:rsid w:val="00CA01D8"/>
    <w:rsid w:val="00CB56A5"/>
    <w:rsid w:val="00CC119F"/>
    <w:rsid w:val="00CD0128"/>
    <w:rsid w:val="00CD326F"/>
    <w:rsid w:val="00CF1CC4"/>
    <w:rsid w:val="00D1159F"/>
    <w:rsid w:val="00D31825"/>
    <w:rsid w:val="00D43D42"/>
    <w:rsid w:val="00D53751"/>
    <w:rsid w:val="00D9150A"/>
    <w:rsid w:val="00DA678B"/>
    <w:rsid w:val="00DD7FE8"/>
    <w:rsid w:val="00DF4E45"/>
    <w:rsid w:val="00E07949"/>
    <w:rsid w:val="00E1655C"/>
    <w:rsid w:val="00E45804"/>
    <w:rsid w:val="00E47D61"/>
    <w:rsid w:val="00E5235F"/>
    <w:rsid w:val="00E56FD8"/>
    <w:rsid w:val="00E649F0"/>
    <w:rsid w:val="00EA4BEA"/>
    <w:rsid w:val="00EB0B9F"/>
    <w:rsid w:val="00EF0907"/>
    <w:rsid w:val="00F1121F"/>
    <w:rsid w:val="00F17A1C"/>
    <w:rsid w:val="00F24BB3"/>
    <w:rsid w:val="00F5522E"/>
    <w:rsid w:val="00F57C18"/>
    <w:rsid w:val="00F654C0"/>
    <w:rsid w:val="00F66200"/>
    <w:rsid w:val="00FD0A30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2Zchn">
    <w:name w:val="Überschrift 2 Zchn"/>
    <w:basedOn w:val="Absatz-Standardschriftart"/>
    <w:link w:val="berschrift2"/>
    <w:rsid w:val="009200E9"/>
    <w:rPr>
      <w:rFonts w:ascii="Wuerth Bold" w:hAnsi="Wuerth Bold" w:cs="Arial"/>
      <w:bCs/>
      <w:iCs/>
      <w:kern w:val="24"/>
      <w:sz w:val="1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2Zchn">
    <w:name w:val="Überschrift 2 Zchn"/>
    <w:basedOn w:val="Absatz-Standardschriftart"/>
    <w:link w:val="berschrift2"/>
    <w:rsid w:val="009200E9"/>
    <w:rPr>
      <w:rFonts w:ascii="Wuerth Bold" w:hAnsi="Wuerth Bold" w:cs="Arial"/>
      <w:bCs/>
      <w:iCs/>
      <w:kern w:val="24"/>
      <w:sz w:val="1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8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305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Appel Eva</cp:lastModifiedBy>
  <cp:revision>30</cp:revision>
  <cp:lastPrinted>2017-06-01T15:29:00Z</cp:lastPrinted>
  <dcterms:created xsi:type="dcterms:W3CDTF">2017-06-01T06:48:00Z</dcterms:created>
  <dcterms:modified xsi:type="dcterms:W3CDTF">2017-06-15T07:25:00Z</dcterms:modified>
</cp:coreProperties>
</file>